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A7" w:rsidRPr="009718CA" w:rsidRDefault="009718CA" w:rsidP="00B30FA7">
      <w:pPr>
        <w:shd w:val="clear" w:color="auto" w:fill="DCF6FF"/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18"/>
          <w:lang w:eastAsia="ru-RU"/>
        </w:rPr>
      </w:pPr>
      <w:r w:rsidRPr="009718CA">
        <w:rPr>
          <w:rFonts w:ascii="Verdana" w:eastAsia="Times New Roman" w:hAnsi="Verdana" w:cs="Times New Roman"/>
          <w:b/>
          <w:bCs/>
          <w:sz w:val="24"/>
          <w:szCs w:val="18"/>
          <w:lang w:eastAsia="ru-RU"/>
        </w:rPr>
        <w:t>Классный час "Родной язык дорог каждому из нас" для 7 класса</w:t>
      </w:r>
    </w:p>
    <w:tbl>
      <w:tblPr>
        <w:tblW w:w="5361" w:type="pct"/>
        <w:tblCellSpacing w:w="0" w:type="dxa"/>
        <w:tblInd w:w="-679" w:type="dxa"/>
        <w:shd w:val="clear" w:color="auto" w:fill="DCF6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95"/>
      </w:tblGrid>
      <w:tr w:rsidR="00B30FA7" w:rsidRPr="00B30FA7" w:rsidTr="009718CA">
        <w:trPr>
          <w:tblCellSpacing w:w="0" w:type="dxa"/>
        </w:trPr>
        <w:tc>
          <w:tcPr>
            <w:tcW w:w="5000" w:type="pct"/>
            <w:shd w:val="clear" w:color="auto" w:fill="DCF6FF"/>
            <w:vAlign w:val="center"/>
            <w:hideMark/>
          </w:tcPr>
          <w:p w:rsidR="009718CA" w:rsidRDefault="009718CA" w:rsidP="00B30F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30FA7" w:rsidRPr="00B30FA7" w:rsidRDefault="00267A43" w:rsidP="00B30FA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Абубакарова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Унайзат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</w:tr>
      <w:tr w:rsidR="00B30FA7" w:rsidRPr="00B30FA7" w:rsidTr="009718CA">
        <w:trPr>
          <w:tblCellSpacing w:w="0" w:type="dxa"/>
        </w:trPr>
        <w:tc>
          <w:tcPr>
            <w:tcW w:w="5000" w:type="pct"/>
            <w:tcBorders>
              <w:bottom w:val="dashed" w:sz="6" w:space="0" w:color="DDDDDD"/>
            </w:tcBorders>
            <w:shd w:val="clear" w:color="auto" w:fill="DCF6FF"/>
            <w:tcMar>
              <w:top w:w="42" w:type="dxa"/>
              <w:left w:w="30" w:type="dxa"/>
              <w:bottom w:w="69" w:type="dxa"/>
              <w:right w:w="30" w:type="dxa"/>
            </w:tcMar>
            <w:vAlign w:val="center"/>
            <w:hideMark/>
          </w:tcPr>
          <w:p w:rsidR="009718CA" w:rsidRDefault="009718CA" w:rsidP="00B30FA7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sz w:val="16"/>
                <w:szCs w:val="16"/>
                <w:lang w:eastAsia="ru-RU"/>
              </w:rPr>
            </w:pPr>
          </w:p>
          <w:p w:rsidR="00B30FA7" w:rsidRPr="00B30FA7" w:rsidRDefault="00267A43" w:rsidP="00B30FA7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1A1A1A"/>
                <w:sz w:val="16"/>
                <w:szCs w:val="16"/>
                <w:lang w:eastAsia="ru-RU"/>
              </w:rPr>
              <w:t>учитель истории МКОУ</w:t>
            </w:r>
            <w:r w:rsidR="009718CA">
              <w:rPr>
                <w:rFonts w:ascii="Tahoma" w:eastAsia="Times New Roman" w:hAnsi="Tahoma" w:cs="Tahoma"/>
                <w:color w:val="1A1A1A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="009718CA">
              <w:rPr>
                <w:rFonts w:ascii="Tahoma" w:eastAsia="Times New Roman" w:hAnsi="Tahoma" w:cs="Tahoma"/>
                <w:color w:val="1A1A1A"/>
                <w:sz w:val="16"/>
                <w:szCs w:val="16"/>
                <w:lang w:eastAsia="ru-RU"/>
              </w:rPr>
              <w:t>Джангинская</w:t>
            </w:r>
            <w:proofErr w:type="spellEnd"/>
            <w:r>
              <w:rPr>
                <w:rFonts w:ascii="Tahoma" w:eastAsia="Times New Roman" w:hAnsi="Tahoma" w:cs="Tahoma"/>
                <w:color w:val="1A1A1A"/>
                <w:sz w:val="16"/>
                <w:szCs w:val="16"/>
                <w:lang w:eastAsia="ru-RU"/>
              </w:rPr>
              <w:t xml:space="preserve"> СОШ</w:t>
            </w:r>
            <w:r w:rsidR="009718CA">
              <w:rPr>
                <w:rFonts w:ascii="Tahoma" w:eastAsia="Times New Roman" w:hAnsi="Tahoma" w:cs="Tahoma"/>
                <w:color w:val="1A1A1A"/>
                <w:sz w:val="16"/>
                <w:szCs w:val="16"/>
                <w:lang w:eastAsia="ru-RU"/>
              </w:rPr>
              <w:t>»</w:t>
            </w:r>
            <w:r>
              <w:rPr>
                <w:rFonts w:ascii="Tahoma" w:eastAsia="Times New Roman" w:hAnsi="Tahoma" w:cs="Tahoma"/>
                <w:color w:val="1A1A1A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30FA7" w:rsidRPr="00B30FA7" w:rsidTr="009718CA">
        <w:trPr>
          <w:trHeight w:val="10133"/>
          <w:tblCellSpacing w:w="0" w:type="dxa"/>
        </w:trPr>
        <w:tc>
          <w:tcPr>
            <w:tcW w:w="5000" w:type="pct"/>
            <w:tcBorders>
              <w:top w:val="single" w:sz="6" w:space="0" w:color="EBD98E"/>
            </w:tcBorders>
            <w:shd w:val="clear" w:color="auto" w:fill="DCF6FF"/>
            <w:tcMar>
              <w:top w:w="69" w:type="dxa"/>
              <w:left w:w="30" w:type="dxa"/>
              <w:bottom w:w="69" w:type="dxa"/>
              <w:right w:w="30" w:type="dxa"/>
            </w:tcMar>
            <w:vAlign w:val="center"/>
            <w:hideMark/>
          </w:tcPr>
          <w:p w:rsidR="00B30FA7" w:rsidRDefault="00B30FA7" w:rsidP="009718CA">
            <w:pPr>
              <w:pStyle w:val="a5"/>
              <w:rPr>
                <w:sz w:val="16"/>
                <w:szCs w:val="16"/>
                <w:lang w:eastAsia="ru-RU"/>
              </w:rPr>
            </w:pPr>
            <w:r w:rsidRPr="009718CA">
              <w:t>ЦЕЛЬ</w:t>
            </w:r>
            <w:r w:rsidRPr="00B30FA7">
              <w:rPr>
                <w:lang w:eastAsia="ru-RU"/>
              </w:rPr>
              <w:t>: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lang w:eastAsia="ru-RU"/>
              </w:rPr>
              <w:t>- воспитание и развитие личности ученика, привитие уважения и любви к родному языку, формирование языкового вкуса, высокой культуры речи;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lang w:eastAsia="ru-RU"/>
              </w:rPr>
              <w:t>- развитие «дара слова» - практическое развитие реч</w:t>
            </w:r>
            <w:proofErr w:type="gramStart"/>
            <w:r w:rsidRPr="00B30FA7">
              <w:rPr>
                <w:lang w:eastAsia="ru-RU"/>
              </w:rPr>
              <w:t>и-</w:t>
            </w:r>
            <w:proofErr w:type="gramEnd"/>
            <w:r w:rsidRPr="00B30FA7">
              <w:rPr>
                <w:lang w:eastAsia="ru-RU"/>
              </w:rPr>
              <w:t xml:space="preserve"> выражен</w:t>
            </w:r>
            <w:r w:rsidR="009718CA">
              <w:rPr>
                <w:lang w:eastAsia="ru-RU"/>
              </w:rPr>
              <w:t xml:space="preserve">ия своей мысли </w:t>
            </w:r>
            <w:r w:rsidRPr="00B30FA7">
              <w:rPr>
                <w:lang w:eastAsia="ru-RU"/>
              </w:rPr>
              <w:t>;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lang w:eastAsia="ru-RU"/>
              </w:rPr>
              <w:t>- изучение образцов всего лучшего, что создано мастерами слова, самим народом ( литература, фольклор);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lang w:eastAsia="ru-RU"/>
              </w:rPr>
              <w:t>- изучение, исследование , осознание языковой системы в ее функционировании; применение языковой системы для овладения нормами литературной речи и ее выразительностью;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lang w:eastAsia="ru-RU"/>
              </w:rPr>
              <w:t>- формировать установку на осознание важности владения речью в жизни каждого человека;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lang w:eastAsia="ru-RU"/>
              </w:rPr>
              <w:t>- формирование и повышение культуры речевого общения младших школьников.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b/>
                <w:bCs/>
                <w:sz w:val="16"/>
                <w:szCs w:val="16"/>
                <w:lang w:eastAsia="ru-RU"/>
              </w:rPr>
              <w:br/>
            </w:r>
            <w:r w:rsidRPr="00B30FA7">
              <w:rPr>
                <w:b/>
                <w:bCs/>
                <w:lang w:eastAsia="ru-RU"/>
              </w:rPr>
              <w:t>ХОД ЗАНЯТИЯ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="00267A43">
              <w:rPr>
                <w:lang w:eastAsia="ru-RU"/>
              </w:rPr>
              <w:t>Эпиграф: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lang w:eastAsia="ru-RU"/>
              </w:rPr>
              <w:t>« Язык народа - лучший, никогда не увядающий и вечно вновь распускающийся цвет всей его духовной жизни</w:t>
            </w:r>
            <w:proofErr w:type="gramStart"/>
            <w:r w:rsidRPr="00B30FA7">
              <w:rPr>
                <w:lang w:eastAsia="ru-RU"/>
              </w:rPr>
              <w:t>… В</w:t>
            </w:r>
            <w:proofErr w:type="gramEnd"/>
            <w:r w:rsidRPr="00B30FA7">
              <w:rPr>
                <w:lang w:eastAsia="ru-RU"/>
              </w:rPr>
              <w:t xml:space="preserve"> языке одухотворяется весь народ и его Родина; в нем претворяется творческой силой народного духа в мысль, картина и звук небо отчизны</w:t>
            </w:r>
            <w:proofErr w:type="gramStart"/>
            <w:r w:rsidRPr="00B30FA7">
              <w:rPr>
                <w:lang w:eastAsia="ru-RU"/>
              </w:rPr>
              <w:t xml:space="preserve"> ,</w:t>
            </w:r>
            <w:proofErr w:type="gramEnd"/>
            <w:r w:rsidRPr="00B30FA7">
              <w:rPr>
                <w:lang w:eastAsia="ru-RU"/>
              </w:rPr>
              <w:t xml:space="preserve"> ее воздух… В сокровищницу родного слова складывает одно поколение за другим плоды глубоких сердечных движений, плоды исторических событий, верования,воззрения…»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lang w:eastAsia="ru-RU"/>
              </w:rPr>
              <w:t>К.Д.Ушинский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sz w:val="16"/>
                <w:szCs w:val="16"/>
                <w:lang w:eastAsia="ru-RU"/>
              </w:rPr>
              <w:br/>
            </w:r>
            <w:r w:rsidRPr="00B30FA7">
              <w:rPr>
                <w:lang w:eastAsia="ru-RU"/>
              </w:rPr>
              <w:t>Родной язык - величайший учитель , который учил детей и тогда, когда не было еще не книг, ни школ. </w:t>
            </w:r>
            <w:r w:rsidRPr="00B30FA7">
              <w:rPr>
                <w:sz w:val="16"/>
                <w:szCs w:val="16"/>
                <w:lang w:eastAsia="ru-RU"/>
              </w:rPr>
              <w:br/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 План  классного </w:t>
            </w:r>
            <w:r>
              <w:rPr>
                <w:sz w:val="24"/>
                <w:szCs w:val="24"/>
                <w:lang w:eastAsia="ru-RU"/>
              </w:rPr>
              <w:t>часа: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1.Приветствие. Вступительное слово.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2.Интерактивная беседа по теме </w:t>
            </w:r>
            <w:proofErr w:type="spellStart"/>
            <w:r>
              <w:rPr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sz w:val="24"/>
                <w:szCs w:val="24"/>
                <w:lang w:eastAsia="ru-RU"/>
              </w:rPr>
              <w:t>зык</w:t>
            </w:r>
            <w:proofErr w:type="spellEnd"/>
          </w:p>
          <w:p w:rsidR="009718CA" w:rsidRDefault="009718CA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3.Стихи про родной язык.</w:t>
            </w:r>
          </w:p>
          <w:p w:rsidR="009718CA" w:rsidRDefault="009718CA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4.Карта Дагестана.</w:t>
            </w:r>
          </w:p>
          <w:p w:rsidR="009718CA" w:rsidRDefault="009718CA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5.Загадки.</w:t>
            </w:r>
          </w:p>
          <w:p w:rsidR="009718CA" w:rsidRDefault="009718CA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6.Игра «подбери слова»</w:t>
            </w:r>
          </w:p>
          <w:p w:rsidR="009718CA" w:rsidRDefault="009718CA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7.Игра </w:t>
            </w:r>
            <w:proofErr w:type="gramStart"/>
            <w:r>
              <w:rPr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sz w:val="24"/>
                <w:szCs w:val="24"/>
                <w:lang w:eastAsia="ru-RU"/>
              </w:rPr>
              <w:t>лова наоборот</w:t>
            </w:r>
          </w:p>
          <w:p w:rsidR="009718CA" w:rsidRDefault="009718CA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8.Пословицы и поговорки</w:t>
            </w:r>
          </w:p>
          <w:p w:rsidR="009718CA" w:rsidRDefault="009718CA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9.Выставка «стена добрых дел»</w:t>
            </w:r>
          </w:p>
          <w:p w:rsidR="00267A43" w:rsidRDefault="009718CA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267A43">
              <w:rPr>
                <w:sz w:val="24"/>
                <w:szCs w:val="24"/>
                <w:lang w:eastAsia="ru-RU"/>
              </w:rPr>
              <w:t>.Подведение итогов.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Ход классного часа: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Приветствие. Вступительное слово учителя.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sz w:val="24"/>
                <w:szCs w:val="24"/>
                <w:lang w:eastAsia="ru-RU"/>
              </w:rPr>
              <w:t>.: Здравствуйте, ребята! Сегодня классный час посвящен «родному языку». Сейчас я прочту вам эпиграф к этому уроку, это высказывание  Льва Толстог</w:t>
            </w:r>
            <w:r w:rsidR="009718CA">
              <w:rPr>
                <w:sz w:val="24"/>
                <w:szCs w:val="24"/>
                <w:lang w:eastAsia="ru-RU"/>
              </w:rPr>
              <w:t>о.</w:t>
            </w:r>
          </w:p>
          <w:p w:rsidR="009718CA" w:rsidRDefault="009718CA" w:rsidP="00267A43">
            <w:pPr>
              <w:pStyle w:val="a5"/>
              <w:rPr>
                <w:sz w:val="24"/>
                <w:szCs w:val="24"/>
                <w:lang w:eastAsia="ru-RU"/>
              </w:rPr>
            </w:pP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Душа нации. Язык-это есть живая плоть идеи, чу</w:t>
            </w:r>
            <w:r w:rsidR="009718CA">
              <w:rPr>
                <w:sz w:val="24"/>
                <w:szCs w:val="24"/>
                <w:lang w:eastAsia="ru-RU"/>
              </w:rPr>
              <w:t>вства, мысли.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</w:p>
          <w:p w:rsidR="00267A43" w:rsidRPr="009718CA" w:rsidRDefault="00267A43" w:rsidP="00267A43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9718CA">
              <w:rPr>
                <w:b/>
                <w:sz w:val="24"/>
                <w:szCs w:val="24"/>
                <w:lang w:eastAsia="ru-RU"/>
              </w:rPr>
              <w:t xml:space="preserve">               </w:t>
            </w:r>
            <w:r w:rsidR="009718CA" w:rsidRPr="009718CA">
              <w:rPr>
                <w:b/>
                <w:sz w:val="24"/>
                <w:szCs w:val="24"/>
                <w:lang w:eastAsia="ru-RU"/>
              </w:rPr>
              <w:t>1.</w:t>
            </w:r>
            <w:r w:rsidRPr="009718CA">
              <w:rPr>
                <w:b/>
                <w:sz w:val="24"/>
                <w:szCs w:val="24"/>
                <w:lang w:eastAsia="ru-RU"/>
              </w:rPr>
              <w:t xml:space="preserve">      Давайте прочтем стихи посвященному родному языку: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Ученик</w:t>
            </w:r>
            <w:proofErr w:type="gramStart"/>
            <w:r>
              <w:rPr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sz w:val="24"/>
                <w:szCs w:val="24"/>
                <w:lang w:eastAsia="ru-RU"/>
              </w:rPr>
              <w:t>.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Родной язык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 !</w:t>
            </w:r>
            <w:proofErr w:type="gramEnd"/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Он с детства мне знаком,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нем впервые я сказала «мама»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На нем клялась я в верности упрямой,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каждой вздох понятен мне на нем.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Ученик</w:t>
            </w:r>
            <w:proofErr w:type="gramStart"/>
            <w:r>
              <w:rPr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sz w:val="24"/>
                <w:szCs w:val="24"/>
                <w:lang w:eastAsia="ru-RU"/>
              </w:rPr>
              <w:t>.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Родной язык!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Он дорог мне, он мой,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нем ветра в предгорьях </w:t>
            </w:r>
            <w:proofErr w:type="spellStart"/>
            <w:r>
              <w:rPr>
                <w:sz w:val="24"/>
                <w:szCs w:val="24"/>
                <w:lang w:eastAsia="ru-RU"/>
              </w:rPr>
              <w:t>свишут</w:t>
            </w:r>
            <w:proofErr w:type="spellEnd"/>
            <w:r>
              <w:rPr>
                <w:sz w:val="24"/>
                <w:szCs w:val="24"/>
                <w:lang w:eastAsia="ru-RU"/>
              </w:rPr>
              <w:t>,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нем впервые пришлось услышать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Мне лепет птиц зеленею весной….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Ученик3.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Любой язык по- своему велик,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Бесценное наследство вековое.</w:t>
            </w:r>
          </w:p>
          <w:p w:rsidR="00267A43" w:rsidRPr="009718CA" w:rsidRDefault="00267A43" w:rsidP="009718CA">
            <w:pPr>
              <w:pStyle w:val="a5"/>
            </w:pPr>
            <w:r>
              <w:rPr>
                <w:lang w:eastAsia="ru-RU"/>
              </w:rPr>
              <w:t>Так берегите свой язык,</w:t>
            </w:r>
          </w:p>
          <w:p w:rsid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 самое на свете дорогое!</w:t>
            </w:r>
          </w:p>
          <w:p w:rsid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</w:pP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  <w:t>2.Карта Дагестана.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Я сегодня вам принесла очень важный и нужный предмет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. - Что это? (карта)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А что такое карта Дагестана? 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карта  окрашена разными цветами. Какой цвет что означает?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(голубой – моря и океаны, зеленый – леса и равнины, желтый, коричневый – горы и пустыни.)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На  карте мы можем увидеть все села и города Дагестана.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Ребята, в какой стране мы живём? А в каком селе?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На каком языке мы с вами говорим?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А на каком языке говорят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:</w:t>
            </w:r>
            <w:proofErr w:type="gramEnd"/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proofErr w:type="spellStart"/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Даргинцы-даргинском</w:t>
            </w:r>
            <w:proofErr w:type="spellEnd"/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белорусы - 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белорусском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поляки - 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польском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немцы - 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немецком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, 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кумыки 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-н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а кумыкском и.т.д.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В целом мире насчитывается от 3 до 5 тысяч разных языков. Среди них так называемые мировые языки – русский, английский, французский, немецкий, испанский.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3.</w:t>
            </w: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  <w:t>Загадки: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Ребята, а загадки вы знаете?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Всегда во рту, а не проглотишь.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Хоть не шляпа, а с полями,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не цветок, а с корешком,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разговаривает с нами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всем понятным языком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.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(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к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нига)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Здесь родился, живешь,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Уезжаешь — скучаешь,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Как зовут это место, знаешь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?(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отчий дом)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14"/>
                <w:szCs w:val="19"/>
              </w:rPr>
              <w:br/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  <w:t>4.Игра «Подбери слово»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российский…(герб, флаг, дом, гимн)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русский…(народ, язык, холод. мороз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,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дом, дух,)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Антонимы - слова с противоположным значением. Сегодня вы научитесь сами составлять пары слов: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  <w:t>5.Игра «Слова наоборот»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холодно - тепло: широки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й-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узкий, толстый - худой, горячий -холодный,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громкий – тихий день-ночь. хорошо – плохо, длинный - короткий и т.д.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20"/>
                <w:szCs w:val="27"/>
              </w:rPr>
            </w:pP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b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sz w:val="20"/>
                <w:szCs w:val="27"/>
              </w:rPr>
              <w:t>6.Любите свою родину свой язык и свой народ!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Жура - </w:t>
            </w:r>
            <w:proofErr w:type="spell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жура</w:t>
            </w:r>
            <w:proofErr w:type="spell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-ж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уравель!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Облетел он сто земель.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Облетел, обходил.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Крылья, ноги натрудил,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Мы спросили журавля: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Где же лучшая земля?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Отвечал он, пролетая: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Лучше нет родного края.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(П.Воронько)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  <w:t>7.Игра многозначные слова: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На столе разложены картинки, 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детям–дают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картинку, они должны найти свою пару и объяснить свой выбор. (Например, коса – прическа у девочки, коса – косить траву).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ручка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 (рука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,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то, чем пишут, часть двери)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Кисть 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(часть руки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,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для рисования)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Лук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 (овощ, то, чем стреляют)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Кран 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(в ванне стоит, строительный)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Коса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 (прическа, то чем траву режут)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</w:pP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  <w:t>8.«Пословицы и поговорки»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Назовите пословицы и поговорки, в которых речь идёт о языке.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Язык острее бритвы.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Язык до Киева доведёт.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Язык без костей, что хочет, то и лопочет.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Язык мой - враг мой.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Языком не спеши – спеши делом.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- Слушай больше, а говори меньше.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</w:pP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b/>
                <w:bCs/>
                <w:color w:val="000000"/>
                <w:sz w:val="20"/>
                <w:szCs w:val="27"/>
                <w:u w:val="single"/>
              </w:rPr>
              <w:t>9.Выставка «Стена добрых слов»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Предложить детям по очереди показать карточки с «добрыми словами», которые они написали. Попросить их рассказать, что за слова здесь написаны, что они значат, когда они уместны.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После того как ребенок покажет и расскажет о своей карточке, ему предлагается подойти к большому листу и приклеить ее скотчем. По окончании занятия всю «Стену добрых слов» вывешивают для просмотра в группе. - Рассмотрите нашу газету, сколько слов мы придумали на нашем родном языке.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Дарите добрые слова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О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т сердца чистого дарите!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Ведь наша жизнь так коротка…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 xml:space="preserve">Вы дальше 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жить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всем помогите!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Дарите тем, кто одинок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И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 xml:space="preserve"> тем, кто счастлив, жизнь проходит...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А вечной ДОБРОТЫ урок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В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сегда признание находит.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 xml:space="preserve">Дарите добрые 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слова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…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Что наша жизнь? Одно мгновенье!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И точно, кто-то ждет всегда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К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огда на нас найдет прозрение.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Дарите добрые слова…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Прошу дарите без стеснения.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Любому доброта нужна,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Любому нужно окрыление!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А мы стесняемся порой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О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т всей души дарить признания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И остаемся за стеной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Обид, забот и ожидания.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Дарите добрые слова</w:t>
            </w:r>
            <w:proofErr w:type="gramStart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В</w:t>
            </w:r>
            <w:proofErr w:type="gramEnd"/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сем — незнакомым и любимым.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Дарите добрые слова,</w:t>
            </w: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br/>
              <w:t>Чтоб сделать этот мир красивым!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Шар земной, на нём страна,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Город в ней, а в нём дома,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Дом на улочке одной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Неприметный, небольшой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Этот дом, страна, земля –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Это родина моя.</w:t>
            </w: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</w:p>
          <w:p w:rsidR="009718CA" w:rsidRPr="009718CA" w:rsidRDefault="009718CA" w:rsidP="009718CA">
            <w:pPr>
              <w:pStyle w:val="a6"/>
              <w:spacing w:before="0" w:beforeAutospacing="0" w:after="138" w:afterAutospacing="0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9718CA">
              <w:rPr>
                <w:rFonts w:ascii="Arial" w:hAnsi="Arial" w:cs="Arial"/>
                <w:color w:val="000000"/>
                <w:sz w:val="20"/>
                <w:szCs w:val="27"/>
              </w:rPr>
              <w:t>Вот и подошёл к концу наш урок. Любите родной язык! В нём наше прошлое, настоящее и будущ</w:t>
            </w:r>
            <w:r w:rsidRPr="009718CA">
              <w:rPr>
                <w:rFonts w:ascii="Arial" w:hAnsi="Arial" w:cs="Arial"/>
                <w:color w:val="000000"/>
                <w:sz w:val="22"/>
                <w:szCs w:val="32"/>
              </w:rPr>
              <w:t>ее!</w:t>
            </w:r>
          </w:p>
          <w:p w:rsidR="009718CA" w:rsidRDefault="009718CA" w:rsidP="009718CA"/>
          <w:p w:rsidR="00267A43" w:rsidRPr="00267A43" w:rsidRDefault="00267A43" w:rsidP="00267A43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</w:tr>
    </w:tbl>
    <w:p w:rsidR="00BB53B7" w:rsidRPr="00267A43" w:rsidRDefault="00BB53B7" w:rsidP="00267A43">
      <w:pPr>
        <w:pStyle w:val="a5"/>
      </w:pPr>
    </w:p>
    <w:sectPr w:rsidR="00BB53B7" w:rsidRPr="00267A43" w:rsidSect="00BB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B30FA7"/>
    <w:rsid w:val="00267A43"/>
    <w:rsid w:val="009718CA"/>
    <w:rsid w:val="00B30FA7"/>
    <w:rsid w:val="00BB53B7"/>
    <w:rsid w:val="00D1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B7"/>
  </w:style>
  <w:style w:type="paragraph" w:styleId="1">
    <w:name w:val="heading 1"/>
    <w:basedOn w:val="a"/>
    <w:next w:val="a"/>
    <w:link w:val="10"/>
    <w:uiPriority w:val="9"/>
    <w:qFormat/>
    <w:rsid w:val="00267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F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67A4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67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97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9718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718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кл час род яз</cp:keywords>
  <cp:lastModifiedBy>Admin</cp:lastModifiedBy>
  <cp:revision>2</cp:revision>
  <dcterms:created xsi:type="dcterms:W3CDTF">2018-02-13T17:04:00Z</dcterms:created>
  <dcterms:modified xsi:type="dcterms:W3CDTF">2018-02-13T17:04:00Z</dcterms:modified>
</cp:coreProperties>
</file>